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8AEA7" w14:textId="43DFF38A" w:rsidR="008409DC" w:rsidRDefault="008409DC" w:rsidP="00C01D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18EC130" w14:textId="5C960FEC" w:rsidR="008409DC" w:rsidRDefault="008409DC" w:rsidP="00C01D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3EDC780" w14:textId="540B349E" w:rsidR="008409DC" w:rsidRDefault="008409DC" w:rsidP="00C01D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CEE774D" w14:textId="7363A002" w:rsidR="008409DC" w:rsidRDefault="008409DC" w:rsidP="00C01D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FFE612A" w14:textId="6CE26C96" w:rsidR="008409DC" w:rsidRDefault="008409DC" w:rsidP="00C01D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6C98A6" w14:textId="068CD702" w:rsidR="008409DC" w:rsidRDefault="008409DC" w:rsidP="00C01D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4210BFD" wp14:editId="62D5E5D0">
            <wp:extent cx="5940425" cy="82315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94A38" w14:textId="3EC10FB3" w:rsidR="008409DC" w:rsidRDefault="008409DC" w:rsidP="00C01D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F841933" w14:textId="59C784D4" w:rsidR="008409DC" w:rsidRDefault="008409DC" w:rsidP="00C01D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63FA7E9" w14:textId="631968E3" w:rsidR="008409DC" w:rsidRDefault="008409DC" w:rsidP="00C01D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F582010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C12E2E">
        <w:rPr>
          <w:rFonts w:ascii="Times New Roman" w:hAnsi="Times New Roman" w:cs="Times New Roman"/>
          <w:sz w:val="24"/>
          <w:szCs w:val="24"/>
        </w:rPr>
        <w:t xml:space="preserve">внедрение в практику работы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244489" w:rsidRPr="00C12E2E">
        <w:rPr>
          <w:rFonts w:ascii="Times New Roman" w:hAnsi="Times New Roman" w:cs="Times New Roman"/>
          <w:sz w:val="24"/>
          <w:szCs w:val="24"/>
        </w:rPr>
        <w:t>ОУ достижений педагогической науки, пере</w:t>
      </w:r>
      <w:r>
        <w:rPr>
          <w:rFonts w:ascii="Times New Roman" w:hAnsi="Times New Roman" w:cs="Times New Roman"/>
          <w:sz w:val="24"/>
          <w:szCs w:val="24"/>
        </w:rPr>
        <w:t xml:space="preserve">дового педагогического опыта; </w:t>
      </w:r>
    </w:p>
    <w:p w14:paraId="22D2EFEA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C12E2E">
        <w:rPr>
          <w:rFonts w:ascii="Times New Roman" w:hAnsi="Times New Roman" w:cs="Times New Roman"/>
          <w:sz w:val="24"/>
          <w:szCs w:val="24"/>
        </w:rPr>
        <w:t xml:space="preserve">обеспечение функционирования системы внутреннего мониторинга качества образования в </w:t>
      </w:r>
      <w:r>
        <w:rPr>
          <w:rFonts w:ascii="Times New Roman" w:hAnsi="Times New Roman" w:cs="Times New Roman"/>
          <w:sz w:val="24"/>
          <w:szCs w:val="24"/>
        </w:rPr>
        <w:t>ДОУ;</w:t>
      </w:r>
    </w:p>
    <w:p w14:paraId="114A9F47" w14:textId="77777777" w:rsidR="00244489" w:rsidRP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C12E2E">
        <w:rPr>
          <w:rFonts w:ascii="Times New Roman" w:hAnsi="Times New Roman" w:cs="Times New Roman"/>
          <w:sz w:val="24"/>
          <w:szCs w:val="24"/>
        </w:rPr>
        <w:t xml:space="preserve">повышение профессиональной компетентности, развитие творческой активности педагогических работников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244489" w:rsidRPr="00C12E2E">
        <w:rPr>
          <w:rFonts w:ascii="Times New Roman" w:hAnsi="Times New Roman" w:cs="Times New Roman"/>
          <w:sz w:val="24"/>
          <w:szCs w:val="24"/>
        </w:rPr>
        <w:t xml:space="preserve">ОУ.   </w:t>
      </w:r>
    </w:p>
    <w:p w14:paraId="76CD3444" w14:textId="77777777" w:rsidR="00244489" w:rsidRPr="00C12E2E" w:rsidRDefault="00244489" w:rsidP="00C01D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2E2E">
        <w:rPr>
          <w:rFonts w:ascii="Times New Roman" w:hAnsi="Times New Roman" w:cs="Times New Roman"/>
          <w:b/>
          <w:sz w:val="24"/>
          <w:szCs w:val="24"/>
        </w:rPr>
        <w:t>3. Компетенции Педагогического совета</w:t>
      </w:r>
    </w:p>
    <w:p w14:paraId="395B0DDD" w14:textId="77777777" w:rsidR="00C12E2E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>3.1.  К компетенции Педсовета относитс</w:t>
      </w:r>
      <w:r w:rsidR="00C12E2E">
        <w:rPr>
          <w:rFonts w:ascii="Times New Roman" w:hAnsi="Times New Roman" w:cs="Times New Roman"/>
          <w:sz w:val="24"/>
          <w:szCs w:val="24"/>
        </w:rPr>
        <w:t xml:space="preserve">я решение следующих вопросов: </w:t>
      </w:r>
    </w:p>
    <w:p w14:paraId="752FA62F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>организация и совершенствование методического обеспечен</w:t>
      </w:r>
      <w:r>
        <w:rPr>
          <w:rFonts w:ascii="Times New Roman" w:hAnsi="Times New Roman" w:cs="Times New Roman"/>
          <w:sz w:val="24"/>
          <w:szCs w:val="24"/>
        </w:rPr>
        <w:t>ия образовательного процесса;</w:t>
      </w:r>
    </w:p>
    <w:p w14:paraId="40073D2E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>разработка и прин</w:t>
      </w:r>
      <w:r>
        <w:rPr>
          <w:rFonts w:ascii="Times New Roman" w:hAnsi="Times New Roman" w:cs="Times New Roman"/>
          <w:sz w:val="24"/>
          <w:szCs w:val="24"/>
        </w:rPr>
        <w:t xml:space="preserve">ятие образовательных программ; </w:t>
      </w:r>
    </w:p>
    <w:p w14:paraId="0F633AF4" w14:textId="77777777" w:rsidR="00C01DFA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рассмотрение организации и осуществления образовательного процесса в соответствии с Уставом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244489" w:rsidRPr="00244489">
        <w:rPr>
          <w:rFonts w:ascii="Times New Roman" w:hAnsi="Times New Roman" w:cs="Times New Roman"/>
          <w:sz w:val="24"/>
          <w:szCs w:val="24"/>
        </w:rPr>
        <w:t>ОУ, полученной лицензией на осуществление образовательной де</w:t>
      </w:r>
      <w:r>
        <w:rPr>
          <w:rFonts w:ascii="Times New Roman" w:hAnsi="Times New Roman" w:cs="Times New Roman"/>
          <w:sz w:val="24"/>
          <w:szCs w:val="24"/>
        </w:rPr>
        <w:t xml:space="preserve">ятельности; </w:t>
      </w:r>
    </w:p>
    <w:p w14:paraId="7E56F39E" w14:textId="1C414791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рассмотрение вопросов своевременности предоставления отдельным категориям воспитанников дополнительных мер социальной поддержки и видов материального обеспечения, предусмотренных действующим законодательством; </w:t>
      </w:r>
    </w:p>
    <w:p w14:paraId="68CCF619" w14:textId="1D74A0F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>рассмотрение и выработка предложений по улучшению работы по обеспечению питанием и медицинскому обеспечению воспитанников и работников</w:t>
      </w:r>
      <w:r w:rsidR="000F1B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ДОУ; </w:t>
      </w:r>
    </w:p>
    <w:p w14:paraId="1A0A071C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рассмотрение и формирование предложений по улучшению деятельности педагогических организац</w:t>
      </w:r>
      <w:r>
        <w:rPr>
          <w:rFonts w:ascii="Times New Roman" w:hAnsi="Times New Roman" w:cs="Times New Roman"/>
          <w:sz w:val="24"/>
          <w:szCs w:val="24"/>
        </w:rPr>
        <w:t xml:space="preserve">ий и методических объединений; </w:t>
      </w:r>
    </w:p>
    <w:p w14:paraId="0DBF717A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рассмотрение и принятие локальных актов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244489" w:rsidRPr="00244489">
        <w:rPr>
          <w:rFonts w:ascii="Times New Roman" w:hAnsi="Times New Roman" w:cs="Times New Roman"/>
          <w:sz w:val="24"/>
          <w:szCs w:val="24"/>
        </w:rPr>
        <w:t>ОУ, касающиеся педагогической деятельности, решение вопросов о внесении в них необхо</w:t>
      </w:r>
      <w:r>
        <w:rPr>
          <w:rFonts w:ascii="Times New Roman" w:hAnsi="Times New Roman" w:cs="Times New Roman"/>
          <w:sz w:val="24"/>
          <w:szCs w:val="24"/>
        </w:rPr>
        <w:t xml:space="preserve">димых изменений и дополнений; </w:t>
      </w:r>
    </w:p>
    <w:p w14:paraId="0471008F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>организует выявление, обобщение, распространение, внедрение передового педагогического опыта среди педагогических раб</w:t>
      </w:r>
      <w:r>
        <w:rPr>
          <w:rFonts w:ascii="Times New Roman" w:hAnsi="Times New Roman" w:cs="Times New Roman"/>
          <w:sz w:val="24"/>
          <w:szCs w:val="24"/>
        </w:rPr>
        <w:t xml:space="preserve">отников Учреждения; </w:t>
      </w:r>
    </w:p>
    <w:p w14:paraId="7E2F1A01" w14:textId="77777777" w:rsidR="00244489" w:rsidRPr="00244489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рассматривает вопросы повышения квалификации, переподготовки, аттестации педагогических кадров.  </w:t>
      </w:r>
    </w:p>
    <w:p w14:paraId="70059112" w14:textId="77777777" w:rsidR="00244489" w:rsidRPr="00C12E2E" w:rsidRDefault="00244489" w:rsidP="00C01D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2E2E">
        <w:rPr>
          <w:rFonts w:ascii="Times New Roman" w:hAnsi="Times New Roman" w:cs="Times New Roman"/>
          <w:b/>
          <w:sz w:val="24"/>
          <w:szCs w:val="24"/>
        </w:rPr>
        <w:t>4. Организация управления Педагогическим советом</w:t>
      </w:r>
    </w:p>
    <w:p w14:paraId="209B515B" w14:textId="77777777" w:rsidR="00C12E2E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 xml:space="preserve">4.1. Педсовет собирается на свои заседания не реже одного раза в четыре месяца. </w:t>
      </w:r>
    </w:p>
    <w:p w14:paraId="018CE69B" w14:textId="77777777" w:rsidR="00C12E2E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 xml:space="preserve">4.2. Педсовет считается правомочным, если на его заседании присутствуют более 50% от общего числа членов. </w:t>
      </w:r>
    </w:p>
    <w:p w14:paraId="157773EB" w14:textId="77777777" w:rsidR="00C12E2E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 xml:space="preserve">4.3. Педсовет в целях организации своей деятельности избирает секретаря, который ведет протоколы заседаний. Председателем Педсовета является заведующий </w:t>
      </w:r>
      <w:r w:rsidR="00C12E2E">
        <w:rPr>
          <w:rFonts w:ascii="Times New Roman" w:hAnsi="Times New Roman" w:cs="Times New Roman"/>
          <w:sz w:val="24"/>
          <w:szCs w:val="24"/>
        </w:rPr>
        <w:t>Д</w:t>
      </w:r>
      <w:r w:rsidRPr="00244489">
        <w:rPr>
          <w:rFonts w:ascii="Times New Roman" w:hAnsi="Times New Roman" w:cs="Times New Roman"/>
          <w:sz w:val="24"/>
          <w:szCs w:val="24"/>
        </w:rPr>
        <w:t xml:space="preserve">ОУ. </w:t>
      </w:r>
    </w:p>
    <w:p w14:paraId="22A6CD46" w14:textId="77777777" w:rsidR="00C12E2E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>4.4. Педсовет принимает решения открытым голосованием. Решение Педсовета считается принятым, если за него подано большинство голосов присутствующих членов.</w:t>
      </w:r>
    </w:p>
    <w:p w14:paraId="741DBFAB" w14:textId="77777777" w:rsidR="00244489" w:rsidRPr="00244489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 xml:space="preserve"> 4.5. Педсовет может быть собран по инициативе его председателя, по инициативе двух третей членов Педсовета.  </w:t>
      </w:r>
    </w:p>
    <w:p w14:paraId="344F0563" w14:textId="77777777" w:rsidR="00244489" w:rsidRPr="00C12E2E" w:rsidRDefault="00244489" w:rsidP="00C01D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2E2E">
        <w:rPr>
          <w:rFonts w:ascii="Times New Roman" w:hAnsi="Times New Roman" w:cs="Times New Roman"/>
          <w:b/>
          <w:sz w:val="24"/>
          <w:szCs w:val="24"/>
        </w:rPr>
        <w:t>5. Права и ответственность Педагогического совета</w:t>
      </w:r>
    </w:p>
    <w:p w14:paraId="568E6561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Педсовет имеет право: </w:t>
      </w:r>
    </w:p>
    <w:p w14:paraId="2FD41FD8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>участвов</w:t>
      </w:r>
      <w:r>
        <w:rPr>
          <w:rFonts w:ascii="Times New Roman" w:hAnsi="Times New Roman" w:cs="Times New Roman"/>
          <w:sz w:val="24"/>
          <w:szCs w:val="24"/>
        </w:rPr>
        <w:t xml:space="preserve">ать в управлении Учреждением; </w:t>
      </w:r>
    </w:p>
    <w:p w14:paraId="77D660A1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>направлять предложения и заявления Учредителю, в органы государственной власт</w:t>
      </w:r>
      <w:r>
        <w:rPr>
          <w:rFonts w:ascii="Times New Roman" w:hAnsi="Times New Roman" w:cs="Times New Roman"/>
          <w:sz w:val="24"/>
          <w:szCs w:val="24"/>
        </w:rPr>
        <w:t xml:space="preserve">и, в общественные организации; </w:t>
      </w:r>
    </w:p>
    <w:p w14:paraId="76460568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создавать временные творческие объединения с приглашением специалистов различного профиля, консультантов для выработки рекомендаций с последующим </w:t>
      </w:r>
      <w:r>
        <w:rPr>
          <w:rFonts w:ascii="Times New Roman" w:hAnsi="Times New Roman" w:cs="Times New Roman"/>
          <w:sz w:val="24"/>
          <w:szCs w:val="24"/>
        </w:rPr>
        <w:t xml:space="preserve">рассмотрением их на Педсовете; </w:t>
      </w:r>
    </w:p>
    <w:p w14:paraId="774A6FF9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в необходимых случаях на свои заседания приглашать представителей общественных организаций, учреждений, работников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ОУ, не являющихся членами Педсовета; граждан, выполняющих работу на основе гражданско-правовых договоров, заключенных с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ОУ; родителей (законных представителей воспитанников) при наличии согласия Педсовета. </w:t>
      </w:r>
      <w:r w:rsidR="00244489" w:rsidRPr="00244489">
        <w:rPr>
          <w:rFonts w:ascii="Times New Roman" w:hAnsi="Times New Roman" w:cs="Times New Roman"/>
          <w:sz w:val="24"/>
          <w:szCs w:val="24"/>
        </w:rPr>
        <w:lastRenderedPageBreak/>
        <w:t xml:space="preserve">Необходимость их приглашения определяется председателем Педсовета. Лица, приглашённые на заседание Педсовета, пользуются правом совещательного голоса. </w:t>
      </w:r>
    </w:p>
    <w:p w14:paraId="7DB693C5" w14:textId="77777777" w:rsidR="00C12E2E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>5.2. Кажд</w:t>
      </w:r>
      <w:r w:rsidR="00C12E2E">
        <w:rPr>
          <w:rFonts w:ascii="Times New Roman" w:hAnsi="Times New Roman" w:cs="Times New Roman"/>
          <w:sz w:val="24"/>
          <w:szCs w:val="24"/>
        </w:rPr>
        <w:t xml:space="preserve">ый член Педсовета имеет право: </w:t>
      </w:r>
    </w:p>
    <w:p w14:paraId="604FF78F" w14:textId="50AA2410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потребовать обсуждения</w:t>
      </w:r>
      <w:r w:rsidR="000F1BCB">
        <w:rPr>
          <w:rFonts w:ascii="Times New Roman" w:hAnsi="Times New Roman" w:cs="Times New Roman"/>
          <w:sz w:val="24"/>
          <w:szCs w:val="24"/>
        </w:rPr>
        <w:t xml:space="preserve"> 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на заседании Педсовета любого вопроса, касающегося педагогической деятельности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ОУ, если его предложение поддержит не менее </w:t>
      </w:r>
      <w:r>
        <w:rPr>
          <w:rFonts w:ascii="Times New Roman" w:hAnsi="Times New Roman" w:cs="Times New Roman"/>
          <w:sz w:val="24"/>
          <w:szCs w:val="24"/>
        </w:rPr>
        <w:t xml:space="preserve">одной трети членов Педсовета; </w:t>
      </w:r>
    </w:p>
    <w:p w14:paraId="76D900B0" w14:textId="77777777" w:rsidR="00244489" w:rsidRPr="00244489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при несогласии с решением Педсовета высказать свое аргументированное мнение, которое должно быть зафиксировано в протоколе. </w:t>
      </w:r>
    </w:p>
    <w:p w14:paraId="7DFC54AC" w14:textId="77777777" w:rsidR="00C12E2E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 xml:space="preserve">5.3. Педсовет несёт ответственность: </w:t>
      </w:r>
    </w:p>
    <w:p w14:paraId="54494AB0" w14:textId="2A366663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за выполн</w:t>
      </w:r>
      <w:r>
        <w:rPr>
          <w:rFonts w:ascii="Times New Roman" w:hAnsi="Times New Roman" w:cs="Times New Roman"/>
          <w:sz w:val="24"/>
          <w:szCs w:val="24"/>
        </w:rPr>
        <w:t xml:space="preserve">ение годового плана работы </w:t>
      </w:r>
      <w:r w:rsidR="000F1BCB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ОУ; </w:t>
      </w:r>
    </w:p>
    <w:p w14:paraId="5BC91D6F" w14:textId="77777777" w:rsidR="000F1BCB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за соответствие принятых решений законодательству РФ;</w:t>
      </w:r>
    </w:p>
    <w:p w14:paraId="1AC313B0" w14:textId="2EA0D203" w:rsidR="00244489" w:rsidRPr="00244489" w:rsidRDefault="000F1BCB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за принятие конкретных решений по каждому рассматриваемому вопросу с указанием ответственных лиц и сроков исполнения решений.   </w:t>
      </w:r>
    </w:p>
    <w:p w14:paraId="48D700EF" w14:textId="77777777" w:rsidR="00244489" w:rsidRPr="00C12E2E" w:rsidRDefault="00244489" w:rsidP="00C01D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2E2E">
        <w:rPr>
          <w:rFonts w:ascii="Times New Roman" w:hAnsi="Times New Roman" w:cs="Times New Roman"/>
          <w:b/>
          <w:sz w:val="24"/>
          <w:szCs w:val="24"/>
        </w:rPr>
        <w:t>6.  Делопроизводство Педагогического совета</w:t>
      </w:r>
    </w:p>
    <w:p w14:paraId="7B4B9AED" w14:textId="441C94B4" w:rsidR="00C12E2E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>6.1. Заседания Педсовета оформляются прот</w:t>
      </w:r>
      <w:r w:rsidR="00C12E2E">
        <w:rPr>
          <w:rFonts w:ascii="Times New Roman" w:hAnsi="Times New Roman" w:cs="Times New Roman"/>
          <w:sz w:val="24"/>
          <w:szCs w:val="24"/>
        </w:rPr>
        <w:t xml:space="preserve">околом, в котором фиксируются: </w:t>
      </w:r>
    </w:p>
    <w:p w14:paraId="1E836897" w14:textId="77777777" w:rsidR="00C12E2E" w:rsidRDefault="00C12E2E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дата</w:t>
      </w:r>
      <w:r w:rsidR="00F621B9">
        <w:rPr>
          <w:rFonts w:ascii="Times New Roman" w:hAnsi="Times New Roman" w:cs="Times New Roman"/>
          <w:sz w:val="24"/>
          <w:szCs w:val="24"/>
        </w:rPr>
        <w:t xml:space="preserve"> проведения и номер заседания; </w:t>
      </w:r>
    </w:p>
    <w:p w14:paraId="32503150" w14:textId="77777777" w:rsidR="00F621B9" w:rsidRDefault="00F621B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председател</w:t>
      </w:r>
      <w:r>
        <w:rPr>
          <w:rFonts w:ascii="Times New Roman" w:hAnsi="Times New Roman" w:cs="Times New Roman"/>
          <w:sz w:val="24"/>
          <w:szCs w:val="24"/>
        </w:rPr>
        <w:t xml:space="preserve">ь и секретарь (ФИО) Педсовета; </w:t>
      </w:r>
    </w:p>
    <w:p w14:paraId="49809657" w14:textId="262F89F6" w:rsidR="00F621B9" w:rsidRDefault="00F621B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>количественное присутствие (отсутствие) членов Педсове</w:t>
      </w:r>
      <w:r>
        <w:rPr>
          <w:rFonts w:ascii="Times New Roman" w:hAnsi="Times New Roman" w:cs="Times New Roman"/>
          <w:sz w:val="24"/>
          <w:szCs w:val="24"/>
        </w:rPr>
        <w:t>та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, должности и фамилии приглашенных, </w:t>
      </w:r>
      <w:r>
        <w:rPr>
          <w:rFonts w:ascii="Times New Roman" w:hAnsi="Times New Roman" w:cs="Times New Roman"/>
          <w:sz w:val="24"/>
          <w:szCs w:val="24"/>
        </w:rPr>
        <w:t xml:space="preserve">указывается их общее количество; </w:t>
      </w:r>
    </w:p>
    <w:p w14:paraId="65145DFF" w14:textId="77777777" w:rsidR="00F621B9" w:rsidRDefault="00F621B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повестка дня; </w:t>
      </w:r>
    </w:p>
    <w:p w14:paraId="5966EA09" w14:textId="77777777" w:rsidR="00F621B9" w:rsidRDefault="00F621B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ход обсуждения вопросов; </w:t>
      </w:r>
    </w:p>
    <w:p w14:paraId="5C2D3269" w14:textId="76D360A5" w:rsidR="00F621B9" w:rsidRDefault="00F621B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предложения, рекомендации и замечания членов Педсовета и приглашенных лиц; </w:t>
      </w:r>
    </w:p>
    <w:p w14:paraId="4CF3C980" w14:textId="77777777" w:rsidR="00F621B9" w:rsidRDefault="00F621B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44489" w:rsidRPr="00244489">
        <w:rPr>
          <w:rFonts w:ascii="Times New Roman" w:hAnsi="Times New Roman" w:cs="Times New Roman"/>
          <w:sz w:val="24"/>
          <w:szCs w:val="24"/>
        </w:rPr>
        <w:t xml:space="preserve"> решение.</w:t>
      </w:r>
    </w:p>
    <w:p w14:paraId="3F8607CB" w14:textId="58F318CE" w:rsidR="00F621B9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 xml:space="preserve">6.2. Протоколы подписываются председателем и секретарем Педсовета. </w:t>
      </w:r>
    </w:p>
    <w:p w14:paraId="13E5DDDA" w14:textId="77777777" w:rsidR="00244489" w:rsidRPr="00244489" w:rsidRDefault="00244489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489">
        <w:rPr>
          <w:rFonts w:ascii="Times New Roman" w:hAnsi="Times New Roman" w:cs="Times New Roman"/>
          <w:sz w:val="24"/>
          <w:szCs w:val="24"/>
        </w:rPr>
        <w:t xml:space="preserve">6.3. Нумерация протоколов ведется от начала учебного года. </w:t>
      </w:r>
    </w:p>
    <w:p w14:paraId="747CA545" w14:textId="77777777" w:rsidR="001876EC" w:rsidRPr="00244489" w:rsidRDefault="001876EC" w:rsidP="00C01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1876EC" w:rsidRPr="00244489" w:rsidSect="008933E5">
      <w:pgSz w:w="11906" w:h="16838"/>
      <w:pgMar w:top="720" w:right="720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EB406D"/>
    <w:multiLevelType w:val="hybridMultilevel"/>
    <w:tmpl w:val="A3F229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ED77F4"/>
    <w:multiLevelType w:val="hybridMultilevel"/>
    <w:tmpl w:val="2E9C9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D24712"/>
    <w:multiLevelType w:val="hybridMultilevel"/>
    <w:tmpl w:val="6B2A8B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4489"/>
    <w:rsid w:val="000F1BCB"/>
    <w:rsid w:val="00143381"/>
    <w:rsid w:val="001876EC"/>
    <w:rsid w:val="001B7FA1"/>
    <w:rsid w:val="00244489"/>
    <w:rsid w:val="00683C1B"/>
    <w:rsid w:val="00815AF3"/>
    <w:rsid w:val="008409DC"/>
    <w:rsid w:val="008933E5"/>
    <w:rsid w:val="00A8710E"/>
    <w:rsid w:val="00B62855"/>
    <w:rsid w:val="00C01DFA"/>
    <w:rsid w:val="00C12E2E"/>
    <w:rsid w:val="00DB3D0D"/>
    <w:rsid w:val="00F6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4F293"/>
  <w15:docId w15:val="{4EB94D98-D178-4F25-B7E1-8710C2E47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244489"/>
  </w:style>
  <w:style w:type="paragraph" w:styleId="a3">
    <w:name w:val="List Paragraph"/>
    <w:basedOn w:val="a"/>
    <w:uiPriority w:val="34"/>
    <w:qFormat/>
    <w:rsid w:val="00C12E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8F91F-9745-4938-9424-11B1592D4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</dc:creator>
  <cp:lastModifiedBy>Галина</cp:lastModifiedBy>
  <cp:revision>14</cp:revision>
  <cp:lastPrinted>2023-02-25T17:40:00Z</cp:lastPrinted>
  <dcterms:created xsi:type="dcterms:W3CDTF">2021-11-11T06:35:00Z</dcterms:created>
  <dcterms:modified xsi:type="dcterms:W3CDTF">2023-02-25T17:52:00Z</dcterms:modified>
</cp:coreProperties>
</file>